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47C1" w:rsidRPr="00947222" w:rsidP="000547C1">
      <w:pPr>
        <w:rPr>
          <w:szCs w:val="26"/>
        </w:rPr>
      </w:pPr>
      <w:r w:rsidRPr="00947222">
        <w:rPr>
          <w:szCs w:val="26"/>
        </w:rPr>
        <w:t>86MS0010-01-2024-007115-41</w:t>
      </w:r>
    </w:p>
    <w:p w:rsidR="000547C1" w:rsidRPr="00947222" w:rsidP="000547C1">
      <w:pPr>
        <w:rPr>
          <w:szCs w:val="26"/>
        </w:rPr>
      </w:pPr>
      <w:r w:rsidRPr="00947222">
        <w:rPr>
          <w:szCs w:val="26"/>
        </w:rPr>
        <w:t>02-0014/1002/2025</w:t>
      </w:r>
    </w:p>
    <w:p w:rsidR="000547C1" w:rsidRPr="00947222" w:rsidP="000547C1">
      <w:pPr>
        <w:jc w:val="center"/>
        <w:rPr>
          <w:spacing w:val="40"/>
          <w:sz w:val="26"/>
          <w:szCs w:val="26"/>
        </w:rPr>
      </w:pPr>
      <w:r w:rsidRPr="00947222">
        <w:rPr>
          <w:spacing w:val="40"/>
          <w:sz w:val="26"/>
          <w:szCs w:val="26"/>
        </w:rPr>
        <w:t>РЕШЕНИЕ</w:t>
      </w:r>
    </w:p>
    <w:p w:rsidR="000547C1" w:rsidRPr="00947222" w:rsidP="000547C1">
      <w:pPr>
        <w:jc w:val="center"/>
        <w:rPr>
          <w:sz w:val="26"/>
          <w:szCs w:val="26"/>
        </w:rPr>
      </w:pPr>
      <w:r w:rsidRPr="00947222">
        <w:rPr>
          <w:sz w:val="26"/>
          <w:szCs w:val="26"/>
        </w:rPr>
        <w:t>Именем Российской Федерации</w:t>
      </w:r>
    </w:p>
    <w:p w:rsidR="000547C1" w:rsidRPr="00947222" w:rsidP="000547C1">
      <w:pPr>
        <w:jc w:val="center"/>
        <w:rPr>
          <w:sz w:val="26"/>
          <w:szCs w:val="26"/>
        </w:rPr>
      </w:pPr>
      <w:r w:rsidRPr="00947222">
        <w:rPr>
          <w:sz w:val="26"/>
          <w:szCs w:val="26"/>
        </w:rPr>
        <w:t>Резолютивная часть</w:t>
      </w:r>
    </w:p>
    <w:p w:rsidR="000547C1" w:rsidRPr="00947222" w:rsidP="000547C1">
      <w:pPr>
        <w:tabs>
          <w:tab w:val="right" w:pos="9781"/>
        </w:tabs>
        <w:spacing w:before="240" w:after="120"/>
        <w:jc w:val="both"/>
        <w:rPr>
          <w:sz w:val="26"/>
          <w:szCs w:val="26"/>
        </w:rPr>
      </w:pPr>
      <w:r w:rsidRPr="00947222">
        <w:rPr>
          <w:sz w:val="26"/>
          <w:szCs w:val="26"/>
        </w:rPr>
        <w:t xml:space="preserve">городское поселение </w:t>
      </w:r>
      <w:r w:rsidRPr="00947222">
        <w:rPr>
          <w:sz w:val="26"/>
          <w:szCs w:val="26"/>
        </w:rPr>
        <w:t>Приобье</w:t>
      </w:r>
      <w:r w:rsidRPr="00947222">
        <w:rPr>
          <w:sz w:val="26"/>
          <w:szCs w:val="26"/>
        </w:rPr>
        <w:t xml:space="preserve"> </w:t>
      </w:r>
      <w:r w:rsidRPr="00947222">
        <w:rPr>
          <w:sz w:val="26"/>
          <w:szCs w:val="26"/>
        </w:rPr>
        <w:tab/>
        <w:t xml:space="preserve">      6 марта 2025 года                                                  </w:t>
      </w:r>
    </w:p>
    <w:p w:rsidR="000547C1" w:rsidRPr="00947222" w:rsidP="000547C1">
      <w:pPr>
        <w:ind w:firstLine="567"/>
        <w:jc w:val="both"/>
        <w:rPr>
          <w:sz w:val="26"/>
          <w:szCs w:val="26"/>
        </w:rPr>
      </w:pPr>
      <w:r w:rsidRPr="00947222">
        <w:rPr>
          <w:sz w:val="26"/>
          <w:szCs w:val="26"/>
        </w:rPr>
        <w:t xml:space="preserve">Мировой судья судебного участка № 2 Октябрьского судебного района Ханты-Мансийского автономного округа – Югры </w:t>
      </w:r>
      <w:r w:rsidRPr="00947222">
        <w:rPr>
          <w:sz w:val="26"/>
          <w:szCs w:val="26"/>
        </w:rPr>
        <w:t>Малаев</w:t>
      </w:r>
      <w:r w:rsidRPr="00947222">
        <w:rPr>
          <w:sz w:val="26"/>
          <w:szCs w:val="26"/>
        </w:rPr>
        <w:t xml:space="preserve"> А.П., при секретаре Герасимовой В.Я., рассмотрев в открытом судебном заседании гражданское дело по иску ООО "ПКО "Айсберг"</w:t>
      </w:r>
      <w:r w:rsidRPr="00947222">
        <w:rPr>
          <w:bCs/>
          <w:sz w:val="26"/>
          <w:szCs w:val="26"/>
        </w:rPr>
        <w:t xml:space="preserve"> к Фадеев Александр Геннадьевич </w:t>
      </w:r>
      <w:r w:rsidRPr="00947222">
        <w:rPr>
          <w:sz w:val="26"/>
          <w:szCs w:val="26"/>
        </w:rPr>
        <w:t xml:space="preserve">о взыскании сумм по договору займа, кредитному договору, </w:t>
      </w:r>
    </w:p>
    <w:p w:rsidR="000547C1" w:rsidRPr="00947222" w:rsidP="000547C1">
      <w:pPr>
        <w:ind w:firstLine="567"/>
        <w:jc w:val="both"/>
        <w:rPr>
          <w:sz w:val="26"/>
          <w:szCs w:val="26"/>
        </w:rPr>
      </w:pPr>
      <w:r w:rsidRPr="00947222">
        <w:rPr>
          <w:sz w:val="26"/>
          <w:szCs w:val="26"/>
        </w:rPr>
        <w:t>Руководствуясь статьями 194-197 Гражданского процессуального кодекса Российской Федерации,</w:t>
      </w:r>
    </w:p>
    <w:p w:rsidR="000547C1" w:rsidRPr="00947222" w:rsidP="000547C1">
      <w:pPr>
        <w:spacing w:before="120" w:after="120"/>
        <w:jc w:val="center"/>
        <w:rPr>
          <w:spacing w:val="40"/>
          <w:sz w:val="26"/>
          <w:szCs w:val="26"/>
        </w:rPr>
      </w:pPr>
      <w:r w:rsidRPr="00947222">
        <w:rPr>
          <w:spacing w:val="40"/>
          <w:sz w:val="26"/>
          <w:szCs w:val="26"/>
        </w:rPr>
        <w:t>решил:</w:t>
      </w:r>
    </w:p>
    <w:p w:rsidR="000547C1" w:rsidRPr="00947222" w:rsidP="000547C1">
      <w:pPr>
        <w:ind w:firstLine="567"/>
        <w:jc w:val="both"/>
        <w:rPr>
          <w:sz w:val="26"/>
          <w:szCs w:val="26"/>
        </w:rPr>
      </w:pPr>
      <w:r w:rsidRPr="00947222">
        <w:rPr>
          <w:sz w:val="26"/>
          <w:szCs w:val="26"/>
        </w:rPr>
        <w:t xml:space="preserve">в удовлетворении исковых требований ООО "ПКО "Айсберг" </w:t>
      </w:r>
      <w:r w:rsidRPr="00947222">
        <w:rPr>
          <w:snapToGrid w:val="0"/>
          <w:sz w:val="26"/>
          <w:szCs w:val="26"/>
        </w:rPr>
        <w:t>к</w:t>
      </w:r>
      <w:r w:rsidRPr="00947222">
        <w:rPr>
          <w:bCs/>
          <w:sz w:val="26"/>
          <w:szCs w:val="26"/>
        </w:rPr>
        <w:t xml:space="preserve"> Фадееву Александру Геннадьевичу </w:t>
      </w:r>
      <w:r w:rsidRPr="00947222">
        <w:rPr>
          <w:sz w:val="26"/>
          <w:szCs w:val="26"/>
        </w:rPr>
        <w:t xml:space="preserve">о взыскании задолженности по договору займа от </w:t>
      </w:r>
      <w:r>
        <w:rPr>
          <w:sz w:val="26"/>
          <w:szCs w:val="26"/>
        </w:rPr>
        <w:t>*</w:t>
      </w:r>
      <w:r w:rsidRPr="00947222">
        <w:rPr>
          <w:sz w:val="26"/>
          <w:szCs w:val="26"/>
        </w:rPr>
        <w:t xml:space="preserve"> № </w:t>
      </w:r>
      <w:r>
        <w:rPr>
          <w:sz w:val="26"/>
          <w:szCs w:val="26"/>
        </w:rPr>
        <w:t>*</w:t>
      </w:r>
      <w:r w:rsidRPr="00947222">
        <w:rPr>
          <w:sz w:val="26"/>
          <w:szCs w:val="26"/>
        </w:rPr>
        <w:t xml:space="preserve"> отказать в связи с пропуском срока исковой давности и непредставлением договора, подтверждающим наличие обязательств ответчика перед заявителем.</w:t>
      </w:r>
    </w:p>
    <w:p w:rsidR="000547C1" w:rsidRPr="00947222" w:rsidP="000547C1">
      <w:pPr>
        <w:ind w:firstLine="567"/>
        <w:jc w:val="both"/>
        <w:rPr>
          <w:bCs/>
          <w:sz w:val="26"/>
          <w:szCs w:val="26"/>
        </w:rPr>
      </w:pPr>
      <w:r w:rsidRPr="00947222">
        <w:rPr>
          <w:bCs/>
          <w:sz w:val="26"/>
          <w:szCs w:val="26"/>
        </w:rPr>
        <w:t xml:space="preserve">Разъяснить сторонам, что в соответствии со статьёй 199 Гражданского процессуального кодекса </w:t>
      </w:r>
      <w:r w:rsidRPr="00947222">
        <w:rPr>
          <w:sz w:val="26"/>
          <w:szCs w:val="26"/>
        </w:rPr>
        <w:t>Российской Федерации</w:t>
      </w:r>
      <w:r w:rsidRPr="00947222">
        <w:rPr>
          <w:bCs/>
          <w:sz w:val="26"/>
          <w:szCs w:val="26"/>
        </w:rPr>
        <w:t>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0547C1" w:rsidRPr="00947222" w:rsidP="000547C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  <w:r w:rsidRPr="00947222">
        <w:rPr>
          <w:bCs/>
          <w:sz w:val="26"/>
          <w:szCs w:val="26"/>
        </w:rPr>
        <w:t xml:space="preserve">в течении трёх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0547C1" w:rsidRPr="00947222" w:rsidP="000547C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  <w:r w:rsidRPr="00947222">
        <w:rPr>
          <w:bCs/>
          <w:sz w:val="26"/>
          <w:szCs w:val="26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0547C1" w:rsidRPr="00947222" w:rsidP="000547C1">
      <w:pPr>
        <w:ind w:firstLine="567"/>
        <w:jc w:val="both"/>
        <w:rPr>
          <w:sz w:val="26"/>
          <w:szCs w:val="26"/>
        </w:rPr>
      </w:pPr>
      <w:r w:rsidRPr="00947222">
        <w:rPr>
          <w:bCs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547C1" w:rsidRPr="00947222" w:rsidP="000547C1">
      <w:pPr>
        <w:ind w:firstLine="567"/>
        <w:jc w:val="both"/>
        <w:rPr>
          <w:sz w:val="26"/>
          <w:szCs w:val="26"/>
        </w:rPr>
      </w:pPr>
      <w:r w:rsidRPr="00947222">
        <w:rPr>
          <w:sz w:val="26"/>
          <w:szCs w:val="26"/>
        </w:rPr>
        <w:t>Решение может быть обжаловано в Октябрьский районный суд Ханты-Мансийского автономного округа – Югры путём подачи апелляционной жалобы через мирового судью судебного участка № 2 Октябрьского судебного района Ханты-Мансийского автономного округа – Югры в течение месяца со дня его принятия в окончательной форме.</w:t>
      </w:r>
    </w:p>
    <w:p w:rsidR="000547C1" w:rsidRPr="00947222" w:rsidP="000547C1">
      <w:pPr>
        <w:ind w:firstLine="567"/>
        <w:jc w:val="both"/>
        <w:rPr>
          <w:sz w:val="26"/>
          <w:szCs w:val="26"/>
        </w:rPr>
      </w:pPr>
    </w:p>
    <w:p w:rsidR="000547C1" w:rsidRPr="00947222" w:rsidP="000547C1">
      <w:pPr>
        <w:tabs>
          <w:tab w:val="left" w:pos="709"/>
        </w:tabs>
        <w:suppressAutoHyphens/>
        <w:jc w:val="both"/>
        <w:rPr>
          <w:sz w:val="26"/>
          <w:szCs w:val="26"/>
          <w:lang w:eastAsia="zh-CN"/>
        </w:rPr>
      </w:pPr>
      <w:r w:rsidRPr="00947222">
        <w:rPr>
          <w:sz w:val="26"/>
          <w:szCs w:val="26"/>
          <w:lang w:eastAsia="zh-CN"/>
        </w:rPr>
        <w:t>Мировой судья</w:t>
      </w:r>
      <w:r w:rsidRPr="00947222">
        <w:rPr>
          <w:sz w:val="26"/>
          <w:szCs w:val="26"/>
          <w:lang w:eastAsia="zh-CN"/>
        </w:rPr>
        <w:tab/>
      </w:r>
      <w:r w:rsidRPr="00947222">
        <w:rPr>
          <w:sz w:val="26"/>
          <w:szCs w:val="26"/>
          <w:lang w:eastAsia="zh-CN"/>
        </w:rPr>
        <w:tab/>
      </w:r>
      <w:r w:rsidRPr="00947222">
        <w:rPr>
          <w:sz w:val="26"/>
          <w:szCs w:val="26"/>
          <w:lang w:eastAsia="zh-CN"/>
        </w:rPr>
        <w:tab/>
      </w:r>
      <w:r w:rsidRPr="00947222">
        <w:rPr>
          <w:sz w:val="26"/>
          <w:szCs w:val="26"/>
          <w:lang w:eastAsia="zh-CN"/>
        </w:rPr>
        <w:tab/>
      </w:r>
      <w:r w:rsidRPr="00947222">
        <w:rPr>
          <w:sz w:val="26"/>
          <w:szCs w:val="26"/>
          <w:lang w:eastAsia="zh-CN"/>
        </w:rPr>
        <w:tab/>
      </w:r>
      <w:r w:rsidRPr="00947222">
        <w:rPr>
          <w:sz w:val="26"/>
          <w:szCs w:val="26"/>
          <w:lang w:eastAsia="zh-CN"/>
        </w:rPr>
        <w:tab/>
      </w:r>
      <w:r w:rsidRPr="00947222">
        <w:rPr>
          <w:sz w:val="26"/>
          <w:szCs w:val="26"/>
          <w:lang w:eastAsia="zh-CN"/>
        </w:rPr>
        <w:tab/>
        <w:t xml:space="preserve">А.П. </w:t>
      </w:r>
      <w:r w:rsidRPr="00947222">
        <w:rPr>
          <w:sz w:val="26"/>
          <w:szCs w:val="26"/>
          <w:lang w:eastAsia="zh-CN"/>
        </w:rPr>
        <w:t>Малаев</w:t>
      </w:r>
    </w:p>
    <w:p w:rsidR="00870DDE" w:rsidRPr="000547C1" w:rsidP="000547C1"/>
    <w:sectPr w:rsidSect="00947222">
      <w:headerReference w:type="default" r:id="rId4"/>
      <w:pgSz w:w="11906" w:h="16838"/>
      <w:pgMar w:top="567" w:right="566" w:bottom="568" w:left="1701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3090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2E467B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http://192.168.51.53/xlp1002/</w:t>
          </w:r>
        </w:p>
      </w:tc>
      <w:tc>
        <w:tcPr>
          <w:tcW w:w="693" w:type="dxa"/>
          <w:shd w:val="clear" w:color="auto" w:fill="auto"/>
        </w:tcPr>
        <w:p w:rsidR="002E467B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2E46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FE"/>
    <w:rsid w:val="000547C1"/>
    <w:rsid w:val="000A4921"/>
    <w:rsid w:val="00150B9E"/>
    <w:rsid w:val="002E467B"/>
    <w:rsid w:val="003352FE"/>
    <w:rsid w:val="0041522D"/>
    <w:rsid w:val="00474C5F"/>
    <w:rsid w:val="007432DE"/>
    <w:rsid w:val="007E1734"/>
    <w:rsid w:val="00870DDE"/>
    <w:rsid w:val="00947222"/>
    <w:rsid w:val="00A35821"/>
    <w:rsid w:val="00A80584"/>
    <w:rsid w:val="00CB2D48"/>
    <w:rsid w:val="00D16A76"/>
    <w:rsid w:val="00F91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27DE032-D499-4C40-810E-8EB926AE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80584"/>
    <w:pPr>
      <w:jc w:val="center"/>
    </w:pPr>
    <w:rPr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A80584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80584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805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0547C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547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